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CC1DB0" w:rsidRPr="0000385C" w14:paraId="5AB0D7E6" w14:textId="77777777" w:rsidTr="007F0027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BA41951" w14:textId="46DD8703" w:rsidR="003119E6" w:rsidRPr="0000385C" w:rsidRDefault="003119E6" w:rsidP="0061344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bookmarkStart w:id="0" w:name="_Toc140577812"/>
            <w:r w:rsidRPr="0000385C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SA5#1</w:t>
            </w:r>
            <w:r w:rsidR="003B4557" w:rsidRPr="0000385C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1</w:t>
            </w:r>
            <w:r w:rsidR="00613442" w:rsidRPr="0000385C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7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16BEFE0" w14:textId="77777777" w:rsidR="003119E6" w:rsidRPr="0000385C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4DE27BD" w14:textId="77777777" w:rsidR="003119E6" w:rsidRPr="0000385C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A73C74" w14:textId="77777777" w:rsidR="003119E6" w:rsidRPr="0000385C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FC6E9DD" w14:textId="77777777" w:rsidR="003119E6" w:rsidRPr="0000385C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D066DD8" w14:textId="77777777" w:rsidR="003119E6" w:rsidRPr="0000385C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Friday</w:t>
            </w:r>
          </w:p>
        </w:tc>
      </w:tr>
      <w:bookmarkEnd w:id="0"/>
      <w:tr w:rsidR="00545938" w:rsidRPr="0000385C" w14:paraId="7EC51CEA" w14:textId="77777777" w:rsidTr="00E113BF">
        <w:trPr>
          <w:cantSplit/>
          <w:trHeight w:val="1699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D5789FD" w14:textId="77777777" w:rsidR="00545938" w:rsidRPr="0000385C" w:rsidRDefault="00545938" w:rsidP="005459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Q1</w:t>
            </w:r>
          </w:p>
          <w:p w14:paraId="32559D48" w14:textId="77777777" w:rsidR="00545938" w:rsidRPr="0000385C" w:rsidRDefault="00545938" w:rsidP="005459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br/>
              <w:t>8:30</w:t>
            </w:r>
            <w:r w:rsidRPr="0000385C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br/>
            </w:r>
            <w:r w:rsidRPr="0000385C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br/>
              <w:t>10:15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9CBEE8" w14:textId="6D01A8F2" w:rsidR="00545938" w:rsidRPr="0000385C" w:rsidRDefault="00545938" w:rsidP="00A47718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hAnsiTheme="minorHAnsi" w:cstheme="minorHAnsi"/>
                <w:color w:val="000000" w:themeColor="text1"/>
                <w:szCs w:val="18"/>
                <w:lang w:eastAsia="ko-KR"/>
              </w:rPr>
              <w:t>6.1 OAM&amp;P Opening Session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254B68E" w14:textId="77777777" w:rsidR="00545938" w:rsidRPr="0000385C" w:rsidRDefault="00545938" w:rsidP="005459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SA5 Opening Plenary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6EC2B1E" w14:textId="329E4091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00385C"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  <w:t>6.4.3 Network Resource Model (NRM) for 5G networks and network slicing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ADB5E95" w14:textId="09CD24E0" w:rsidR="00545938" w:rsidRPr="0000385C" w:rsidRDefault="00545938" w:rsidP="0054593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Cs w:val="18"/>
                <w:lang w:val="en-US" w:eastAsia="ja-JP"/>
              </w:rPr>
            </w:pPr>
            <w:r w:rsidRPr="0000385C">
              <w:rPr>
                <w:rFonts w:asciiTheme="minorHAnsi" w:eastAsia="Calibri" w:hAnsiTheme="minorHAnsi" w:cstheme="minorHAnsi"/>
                <w:color w:val="000000" w:themeColor="text1"/>
                <w:szCs w:val="18"/>
                <w:lang w:eastAsia="ja-JP"/>
              </w:rPr>
              <w:t>6.4.5 Assurance data and Performance Management for 5G networks and network slicing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30395B5" w14:textId="1B7D161D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hAnsiTheme="minorHAnsi" w:cstheme="minorHAnsi"/>
                <w:color w:val="000000" w:themeColor="text1"/>
                <w:szCs w:val="18"/>
                <w:highlight w:val="yellow"/>
                <w:lang w:eastAsia="ko-KR"/>
              </w:rPr>
              <w:t>Start at 8:00</w:t>
            </w:r>
          </w:p>
          <w:p w14:paraId="01323919" w14:textId="4E7AAB1F" w:rsidR="00545938" w:rsidRPr="0000385C" w:rsidRDefault="00545938" w:rsidP="00545938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hAnsiTheme="minorHAnsi" w:cstheme="minorHAnsi"/>
                <w:color w:val="000000" w:themeColor="text1"/>
                <w:szCs w:val="18"/>
                <w:lang w:eastAsia="ko-KR"/>
              </w:rPr>
              <w:t>6.1 OAM&amp;P Closing Session</w:t>
            </w:r>
          </w:p>
        </w:tc>
      </w:tr>
      <w:tr w:rsidR="00545938" w:rsidRPr="0000385C" w14:paraId="551B82FE" w14:textId="77777777" w:rsidTr="00EC3092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AF33CFC" w14:textId="77777777" w:rsidR="00545938" w:rsidRPr="0000385C" w:rsidRDefault="00545938" w:rsidP="005459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Q2</w:t>
            </w:r>
          </w:p>
          <w:p w14:paraId="10777E38" w14:textId="77777777" w:rsidR="00545938" w:rsidRPr="0000385C" w:rsidRDefault="00545938" w:rsidP="0054593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</w:pPr>
            <w:r w:rsidRPr="0000385C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br/>
              <w:t>10:45</w:t>
            </w:r>
          </w:p>
          <w:p w14:paraId="5331E8C2" w14:textId="77777777" w:rsidR="00545938" w:rsidRPr="0000385C" w:rsidRDefault="00545938" w:rsidP="005459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br/>
              <w:t>12:</w:t>
            </w:r>
            <w:r w:rsidRPr="0000385C">
              <w:rPr>
                <w:rFonts w:asciiTheme="minorHAnsi" w:hAnsiTheme="minorHAnsi" w:cstheme="minorHAnsi"/>
                <w:color w:val="000000" w:themeColor="text1"/>
                <w:szCs w:val="18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AF73B67" w14:textId="77777777" w:rsidR="00A47718" w:rsidRPr="0000385C" w:rsidRDefault="00A4771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</w:pPr>
            <w:r w:rsidRPr="0000385C"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  <w:t>6.3 OAM</w:t>
            </w:r>
            <w:bookmarkStart w:id="1" w:name="_GoBack"/>
            <w:bookmarkEnd w:id="1"/>
            <w:r w:rsidRPr="0000385C"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  <w:t>&amp;P Maintenance and Rel-15 small Enhancements</w:t>
            </w:r>
            <w:r w:rsidRPr="0000385C"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  <w:t xml:space="preserve"> </w:t>
            </w:r>
          </w:p>
          <w:p w14:paraId="3493D791" w14:textId="77777777" w:rsidR="00A47718" w:rsidRPr="0000385C" w:rsidRDefault="00A4771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</w:pPr>
          </w:p>
          <w:p w14:paraId="3CBB4014" w14:textId="29AEDE53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  <w:t>6.4.1 Management and orchestration of 5G networks and network slicing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90E5E4D" w14:textId="02A0AFA5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00385C"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  <w:t>6.4.1 Management and orchestration of 5G networks and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744B92B" w14:textId="46FB0937" w:rsidR="00545938" w:rsidRPr="0000385C" w:rsidRDefault="00545938" w:rsidP="0054593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Cs w:val="18"/>
                <w:lang w:val="en-US" w:eastAsia="ja-JP"/>
              </w:rPr>
            </w:pPr>
            <w:r w:rsidRPr="0000385C">
              <w:rPr>
                <w:rFonts w:asciiTheme="minorHAnsi" w:eastAsia="Calibri" w:hAnsiTheme="minorHAnsi" w:cstheme="minorHAnsi"/>
                <w:color w:val="000000" w:themeColor="text1"/>
                <w:szCs w:val="18"/>
                <w:lang w:eastAsia="ja-JP"/>
              </w:rPr>
              <w:t>6.4.4 Fault Supervision for 5G networks and network slicing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46B9BF4" w14:textId="5DB7BBA3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</w:rPr>
            </w:pPr>
            <w:r w:rsidRPr="0000385C">
              <w:rPr>
                <w:rFonts w:asciiTheme="minorHAnsi" w:eastAsia="Calibri" w:hAnsiTheme="minorHAnsi" w:cstheme="minorHAnsi"/>
                <w:color w:val="000000" w:themeColor="text1"/>
                <w:szCs w:val="18"/>
                <w:lang w:eastAsia="ja-JP"/>
              </w:rPr>
              <w:t>6.4.8 Control and monitoring of Power, Energy and Environmental (PEE) parameters in Radio Access Networks (RAN)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4AD6B3" w14:textId="77777777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hAnsiTheme="minorHAnsi" w:cstheme="minorHAnsi"/>
                <w:color w:val="000000" w:themeColor="text1"/>
                <w:szCs w:val="18"/>
                <w:lang w:eastAsia="ko-KR"/>
              </w:rPr>
              <w:t>6.1 OAM&amp;P Closing Session</w:t>
            </w:r>
          </w:p>
        </w:tc>
      </w:tr>
      <w:tr w:rsidR="00545938" w:rsidRPr="0000385C" w14:paraId="3A9FFC35" w14:textId="77777777" w:rsidTr="004E701C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B7D2EAE" w14:textId="77777777" w:rsidR="00545938" w:rsidRPr="0000385C" w:rsidRDefault="00545938" w:rsidP="005459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Q3</w:t>
            </w:r>
          </w:p>
          <w:p w14:paraId="2C748BF9" w14:textId="77777777" w:rsidR="00545938" w:rsidRPr="0000385C" w:rsidRDefault="00545938" w:rsidP="005459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</w:p>
          <w:p w14:paraId="0E2AA33B" w14:textId="77777777" w:rsidR="00545938" w:rsidRPr="0000385C" w:rsidRDefault="00545938" w:rsidP="0054593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</w:pPr>
            <w:r w:rsidRPr="0000385C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t>14:00</w:t>
            </w:r>
            <w:r w:rsidRPr="0000385C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br/>
            </w:r>
          </w:p>
          <w:p w14:paraId="14C4C4C2" w14:textId="77777777" w:rsidR="00545938" w:rsidRPr="0000385C" w:rsidRDefault="00545938" w:rsidP="005459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t>15:4</w:t>
            </w:r>
            <w:r w:rsidRPr="0000385C">
              <w:rPr>
                <w:rFonts w:asciiTheme="minorHAnsi" w:hAnsiTheme="minorHAnsi" w:cstheme="minorHAnsi"/>
                <w:color w:val="000000" w:themeColor="text1"/>
                <w:szCs w:val="18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BD1467" w14:textId="4D3AC73D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00385C"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  <w:t>6.4.1 Management and orchestration of 5G networks and network slicing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05AB35E" w14:textId="77777777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</w:pPr>
            <w:r w:rsidRPr="0000385C"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  <w:t>6.4.1 Management and orchestration of 5G networks and network slicing</w:t>
            </w:r>
          </w:p>
          <w:p w14:paraId="660518E7" w14:textId="77777777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</w:pPr>
          </w:p>
          <w:p w14:paraId="31E1F4DB" w14:textId="64929258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00385C"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  <w:t>6.4.2 Provisioning of 5G networks and network slicing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7B5518" w14:textId="5333DD39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00385C">
              <w:rPr>
                <w:rFonts w:asciiTheme="minorHAnsi" w:eastAsia="Calibri" w:hAnsiTheme="minorHAnsi" w:cstheme="minorHAnsi"/>
                <w:color w:val="000000" w:themeColor="text1"/>
                <w:szCs w:val="18"/>
                <w:lang w:eastAsia="ja-JP"/>
              </w:rPr>
              <w:t>6.4.7 Management and virtualization aspects of 5G networks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AED6D4F" w14:textId="77777777" w:rsidR="00545938" w:rsidRPr="0000385C" w:rsidRDefault="00545938" w:rsidP="0054593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Cs w:val="18"/>
                <w:lang w:eastAsia="ja-JP"/>
              </w:rPr>
            </w:pPr>
            <w:r w:rsidRPr="0000385C">
              <w:rPr>
                <w:rFonts w:asciiTheme="minorHAnsi" w:eastAsia="Calibri" w:hAnsiTheme="minorHAnsi" w:cstheme="minorHAnsi"/>
                <w:color w:val="000000" w:themeColor="text1"/>
                <w:szCs w:val="18"/>
                <w:lang w:eastAsia="ja-JP"/>
              </w:rPr>
              <w:t>6.4.9 Management of QoE measurement collection</w:t>
            </w:r>
          </w:p>
          <w:p w14:paraId="47C97E74" w14:textId="77777777" w:rsidR="00545938" w:rsidRPr="0000385C" w:rsidRDefault="00545938" w:rsidP="00545938">
            <w:pPr>
              <w:pStyle w:val="TAH"/>
              <w:rPr>
                <w:rFonts w:asciiTheme="minorHAnsi" w:eastAsia="Calibri" w:hAnsiTheme="minorHAnsi" w:cstheme="minorHAnsi"/>
                <w:b w:val="0"/>
                <w:color w:val="000000" w:themeColor="text1"/>
                <w:szCs w:val="18"/>
                <w:lang w:val="en-US" w:eastAsia="ja-JP"/>
              </w:rPr>
            </w:pPr>
            <w:r w:rsidRPr="0000385C">
              <w:rPr>
                <w:rFonts w:asciiTheme="minorHAnsi" w:eastAsia="Calibri" w:hAnsiTheme="minorHAnsi" w:cstheme="minorHAnsi"/>
                <w:color w:val="000000" w:themeColor="text1"/>
                <w:szCs w:val="18"/>
                <w:lang w:eastAsia="ja-JP"/>
              </w:rPr>
              <w:t xml:space="preserve">6.4.11 </w:t>
            </w:r>
            <w:r w:rsidRPr="0000385C">
              <w:rPr>
                <w:rFonts w:asciiTheme="minorHAnsi" w:eastAsia="Calibri" w:hAnsiTheme="minorHAnsi" w:cstheme="minorHAnsi"/>
                <w:color w:val="000000" w:themeColor="text1"/>
                <w:szCs w:val="18"/>
                <w:lang w:val="en-US" w:eastAsia="ja-JP"/>
              </w:rPr>
              <w:t>REST</w:t>
            </w:r>
            <w:r w:rsidRPr="0000385C">
              <w:rPr>
                <w:rFonts w:asciiTheme="minorHAnsi" w:eastAsia="Calibri" w:hAnsiTheme="minorHAnsi" w:cstheme="minorHAnsi"/>
                <w:b w:val="0"/>
                <w:color w:val="000000" w:themeColor="text1"/>
                <w:szCs w:val="18"/>
                <w:lang w:val="en-US" w:eastAsia="ja-JP"/>
              </w:rPr>
              <w:t xml:space="preserve"> </w:t>
            </w:r>
            <w:r w:rsidRPr="0000385C">
              <w:rPr>
                <w:rFonts w:asciiTheme="minorHAnsi" w:eastAsia="Calibri" w:hAnsiTheme="minorHAnsi" w:cstheme="minorHAnsi"/>
                <w:color w:val="000000" w:themeColor="text1"/>
                <w:szCs w:val="18"/>
                <w:lang w:val="en-US" w:eastAsia="ja-JP"/>
              </w:rPr>
              <w:t>Solution Set</w:t>
            </w:r>
            <w:r w:rsidRPr="0000385C">
              <w:rPr>
                <w:rFonts w:asciiTheme="minorHAnsi" w:eastAsia="Calibri" w:hAnsiTheme="minorHAnsi" w:cstheme="minorHAnsi"/>
                <w:b w:val="0"/>
                <w:color w:val="000000" w:themeColor="text1"/>
                <w:szCs w:val="18"/>
                <w:lang w:val="en-US" w:eastAsia="ja-JP"/>
              </w:rPr>
              <w:t>s</w:t>
            </w:r>
          </w:p>
          <w:p w14:paraId="6356F589" w14:textId="77777777" w:rsidR="00545938" w:rsidRPr="0000385C" w:rsidRDefault="00545938" w:rsidP="0054593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Cs w:val="18"/>
                <w:lang w:val="en-US" w:eastAsia="ja-JP"/>
              </w:rPr>
            </w:pPr>
            <w:r w:rsidRPr="0000385C">
              <w:rPr>
                <w:rFonts w:asciiTheme="minorHAnsi" w:eastAsia="Calibri" w:hAnsiTheme="minorHAnsi" w:cstheme="minorHAnsi"/>
                <w:color w:val="000000" w:themeColor="text1"/>
                <w:szCs w:val="18"/>
                <w:lang w:val="en-US" w:eastAsia="ja-JP"/>
              </w:rPr>
              <w:t>6.4.12 Management Enhancement for EPC CUPS</w:t>
            </w:r>
          </w:p>
          <w:p w14:paraId="4D721B04" w14:textId="6886E432" w:rsidR="00545938" w:rsidRPr="0000385C" w:rsidRDefault="00545938" w:rsidP="00545938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Cs w:val="18"/>
                <w:lang w:val="en-US" w:eastAsia="ja-JP"/>
              </w:rPr>
            </w:pPr>
            <w:r w:rsidRPr="0000385C">
              <w:rPr>
                <w:rFonts w:asciiTheme="minorHAnsi" w:eastAsia="Calibri" w:hAnsiTheme="minorHAnsi" w:cstheme="minorHAnsi"/>
                <w:color w:val="000000" w:themeColor="text1"/>
                <w:szCs w:val="18"/>
                <w:lang w:val="en-US" w:eastAsia="ja-JP"/>
              </w:rPr>
              <w:t>6.5.1 Study on Management aspects of selected IoT-related features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833B53" w14:textId="77777777" w:rsidR="00545938" w:rsidRPr="0000385C" w:rsidRDefault="00545938" w:rsidP="005459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SA5 Closing Plenary</w:t>
            </w:r>
          </w:p>
          <w:p w14:paraId="1E87B4F3" w14:textId="77777777" w:rsidR="00545938" w:rsidRPr="0000385C" w:rsidRDefault="00545938" w:rsidP="005459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</w:p>
          <w:p w14:paraId="573580EE" w14:textId="77777777" w:rsidR="00545938" w:rsidRPr="0000385C" w:rsidRDefault="00545938" w:rsidP="005459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eastAsia="UWKMJF (KSC)" w:hAnsiTheme="minorHAnsi" w:cstheme="minorHAnsi"/>
                <w:color w:val="000000" w:themeColor="text1"/>
                <w:szCs w:val="18"/>
                <w:highlight w:val="yellow"/>
                <w:lang w:eastAsia="ko-KR"/>
              </w:rPr>
              <w:t>13:00 - 15:00</w:t>
            </w:r>
          </w:p>
        </w:tc>
      </w:tr>
      <w:tr w:rsidR="00545938" w:rsidRPr="0000385C" w14:paraId="50F5502A" w14:textId="77777777" w:rsidTr="00810E6A">
        <w:trPr>
          <w:cantSplit/>
          <w:trHeight w:val="1731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69B5D9D" w14:textId="1EF426FB" w:rsidR="00545938" w:rsidRPr="0000385C" w:rsidRDefault="00545938" w:rsidP="005459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  <w:t>Q4</w:t>
            </w:r>
          </w:p>
          <w:p w14:paraId="31631A24" w14:textId="77777777" w:rsidR="00545938" w:rsidRPr="0000385C" w:rsidRDefault="00545938" w:rsidP="005459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</w:p>
          <w:p w14:paraId="41EEA335" w14:textId="77777777" w:rsidR="00545938" w:rsidRPr="0000385C" w:rsidRDefault="00545938" w:rsidP="0054593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</w:pPr>
            <w:r w:rsidRPr="0000385C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t>16:</w:t>
            </w:r>
            <w:r w:rsidRPr="0000385C">
              <w:rPr>
                <w:rFonts w:asciiTheme="minorHAnsi" w:hAnsiTheme="minorHAnsi" w:cstheme="minorHAnsi"/>
                <w:color w:val="000000" w:themeColor="text1"/>
                <w:szCs w:val="18"/>
                <w:lang w:eastAsia="zh-CN"/>
              </w:rPr>
              <w:t>15</w:t>
            </w:r>
          </w:p>
          <w:p w14:paraId="7AF7F0B5" w14:textId="77777777" w:rsidR="00545938" w:rsidRPr="0000385C" w:rsidRDefault="00545938" w:rsidP="0054593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</w:pPr>
          </w:p>
          <w:p w14:paraId="14DA4266" w14:textId="77777777" w:rsidR="00545938" w:rsidRPr="0000385C" w:rsidRDefault="00545938" w:rsidP="005459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  <w:r w:rsidRPr="0000385C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431F33D" w14:textId="4A0B0DE8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zh-CN"/>
              </w:rPr>
            </w:pPr>
            <w:r w:rsidRPr="0000385C"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  <w:t>6.4.2 Provisioning of 5G networks and network slicing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180DFAD" w14:textId="77777777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00385C"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  <w:t>6.4.2 Provisioning of 5G networks and network slicing</w:t>
            </w:r>
          </w:p>
          <w:p w14:paraId="2BDDE8D9" w14:textId="77777777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</w:p>
          <w:p w14:paraId="376F5277" w14:textId="7B3A8579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00385C"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  <w:t>6.4.3 Network Resource Model (NRM) for 5G networks and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BB8356" w14:textId="34232F90" w:rsidR="00545938" w:rsidRPr="0000385C" w:rsidRDefault="00545938" w:rsidP="00545938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00385C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6.4.5 Assurance data and Performance Management for 5G networks and network slicing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0EF1035" w14:textId="77777777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</w:pPr>
            <w:r w:rsidRPr="0000385C"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  <w:t>6.5.2 Study on OAM aspects of LTE and WLAN integration</w:t>
            </w:r>
          </w:p>
          <w:p w14:paraId="126BA5F3" w14:textId="43332324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</w:pPr>
            <w:r w:rsidRPr="0000385C"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  <w:t>6.5.3 Study on network policy management for mobile networks based on NFV scenarios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CA10DA" w14:textId="5EDB540F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</w:p>
        </w:tc>
      </w:tr>
      <w:tr w:rsidR="00545938" w:rsidRPr="0000385C" w14:paraId="73604F76" w14:textId="77777777" w:rsidTr="007F0027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113458" w14:textId="3D30879E" w:rsidR="00545938" w:rsidRPr="0000385C" w:rsidRDefault="00545938" w:rsidP="0054593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</w:pPr>
            <w:r w:rsidRPr="0000385C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t>Late session</w:t>
            </w:r>
          </w:p>
          <w:p w14:paraId="09CF9324" w14:textId="77777777" w:rsidR="00545938" w:rsidRPr="0000385C" w:rsidRDefault="00545938" w:rsidP="0054593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</w:pPr>
          </w:p>
          <w:p w14:paraId="7FBAAF24" w14:textId="77777777" w:rsidR="00545938" w:rsidRPr="0000385C" w:rsidRDefault="00545938" w:rsidP="0054593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</w:pPr>
            <w:r w:rsidRPr="0000385C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t>18:15</w:t>
            </w:r>
          </w:p>
          <w:p w14:paraId="2512130D" w14:textId="58E3FB67" w:rsidR="00545938" w:rsidRPr="0000385C" w:rsidRDefault="00545938" w:rsidP="0054593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</w:pPr>
            <w:r w:rsidRPr="0000385C"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  <w:t>max 20:00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D0463C8" w14:textId="14161CBA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00385C"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  <w:t>6.4.2 Provisioning of 5G networks and network slicing</w:t>
            </w:r>
          </w:p>
          <w:p w14:paraId="2F58DABC" w14:textId="77777777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</w:rPr>
            </w:pPr>
          </w:p>
          <w:p w14:paraId="3C9EAB10" w14:textId="0C74DEA1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</w:rPr>
            </w:pPr>
            <w:r w:rsidRPr="0000385C">
              <w:rPr>
                <w:rFonts w:asciiTheme="minorHAnsi" w:hAnsiTheme="minorHAnsi" w:cstheme="minorHAnsi"/>
                <w:bCs/>
                <w:color w:val="000000" w:themeColor="text1"/>
                <w:szCs w:val="18"/>
                <w:highlight w:val="yellow"/>
                <w:lang w:eastAsia="ja-JP"/>
              </w:rPr>
              <w:t>Check revisions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1296157" w14:textId="515CDB0F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00385C"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  <w:t>6.4.3 Network Resource Model (NRM) for 5G networks and network slicing</w:t>
            </w:r>
          </w:p>
          <w:p w14:paraId="724CA836" w14:textId="77777777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</w:p>
          <w:p w14:paraId="2E154D6B" w14:textId="20DF4A12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00385C">
              <w:rPr>
                <w:rFonts w:asciiTheme="minorHAnsi" w:hAnsiTheme="minorHAnsi" w:cstheme="minorHAnsi"/>
                <w:bCs/>
                <w:color w:val="000000" w:themeColor="text1"/>
                <w:szCs w:val="18"/>
                <w:highlight w:val="yellow"/>
                <w:lang w:eastAsia="ja-JP"/>
              </w:rPr>
              <w:t>Check revisions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6721C05" w14:textId="77777777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00385C">
              <w:rPr>
                <w:rFonts w:asciiTheme="minorHAnsi" w:eastAsia="Calibri" w:hAnsiTheme="minorHAnsi" w:cstheme="minorHAnsi"/>
                <w:color w:val="000000" w:themeColor="text1"/>
                <w:szCs w:val="18"/>
                <w:lang w:eastAsia="ja-JP"/>
              </w:rPr>
              <w:t>6.4.5 Assurance data and Performance Management for 5G networks and network slicing</w:t>
            </w:r>
            <w:r w:rsidRPr="0000385C"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  <w:t xml:space="preserve"> </w:t>
            </w:r>
          </w:p>
          <w:p w14:paraId="409B8E8E" w14:textId="77777777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</w:p>
          <w:p w14:paraId="0247DC17" w14:textId="02A9A13F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</w:rPr>
            </w:pPr>
            <w:r w:rsidRPr="0000385C">
              <w:rPr>
                <w:rFonts w:asciiTheme="minorHAnsi" w:hAnsiTheme="minorHAnsi" w:cstheme="minorHAnsi"/>
                <w:bCs/>
                <w:color w:val="000000" w:themeColor="text1"/>
                <w:szCs w:val="18"/>
                <w:highlight w:val="yellow"/>
                <w:lang w:eastAsia="ja-JP"/>
              </w:rPr>
              <w:t>Check revisions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385E30A" w14:textId="77777777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</w:pPr>
            <w:r w:rsidRPr="0000385C"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  <w:t>6.5.4 Study on system and functional aspects of Energy Efficiency in 5G networks</w:t>
            </w:r>
          </w:p>
          <w:p w14:paraId="173BFDD7" w14:textId="7F1B4BD5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</w:pPr>
            <w:r w:rsidRPr="0000385C"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  <w:t>6.5.5 Study on integration of ONAP DCAE and 3GPP management architecture</w:t>
            </w:r>
          </w:p>
          <w:p w14:paraId="55392197" w14:textId="77777777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zh-CN"/>
              </w:rPr>
            </w:pPr>
          </w:p>
          <w:p w14:paraId="34BA5E2C" w14:textId="56C9CFF6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zh-CN"/>
              </w:rPr>
            </w:pPr>
            <w:r w:rsidRPr="0000385C">
              <w:rPr>
                <w:rFonts w:asciiTheme="minorHAnsi" w:hAnsiTheme="minorHAnsi" w:cstheme="minorHAnsi"/>
                <w:color w:val="000000" w:themeColor="text1"/>
                <w:szCs w:val="18"/>
                <w:highlight w:val="yellow"/>
                <w:lang w:eastAsia="zh-CN"/>
              </w:rPr>
              <w:t>Check revisions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CBB956C" w14:textId="20577901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val="en-US"/>
              </w:rPr>
            </w:pPr>
          </w:p>
        </w:tc>
      </w:tr>
      <w:tr w:rsidR="00545938" w:rsidRPr="0000385C" w14:paraId="1CE8497E" w14:textId="77777777" w:rsidTr="007F0027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0D54C31" w14:textId="752EF585" w:rsidR="00545938" w:rsidRPr="0000385C" w:rsidRDefault="00545938" w:rsidP="00545938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1D8C40D" w14:textId="77777777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70724A2" w14:textId="21A1BA6E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color w:val="000000" w:themeColor="text1"/>
                <w:szCs w:val="18"/>
                <w:lang w:eastAsia="zh-CN"/>
              </w:rPr>
            </w:pPr>
            <w:r w:rsidRPr="0000385C">
              <w:rPr>
                <w:rFonts w:asciiTheme="minorHAnsi" w:hAnsiTheme="minorHAnsi" w:cstheme="minorHAnsi"/>
                <w:color w:val="000000" w:themeColor="text1"/>
                <w:szCs w:val="18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81545D9" w14:textId="77777777" w:rsidR="00545938" w:rsidRPr="0000385C" w:rsidRDefault="00545938" w:rsidP="00545938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3257E5C" w14:textId="77777777" w:rsidR="00545938" w:rsidRPr="0000385C" w:rsidRDefault="00545938" w:rsidP="00545938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06D51D0" w14:textId="77777777" w:rsidR="00545938" w:rsidRPr="0000385C" w:rsidRDefault="00545938" w:rsidP="00545938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Cs w:val="18"/>
              </w:rPr>
            </w:pPr>
          </w:p>
        </w:tc>
      </w:tr>
    </w:tbl>
    <w:p w14:paraId="165831B4" w14:textId="77777777" w:rsidR="00F46D44" w:rsidRPr="007324F9" w:rsidRDefault="00F46D44" w:rsidP="007324F9">
      <w:pPr>
        <w:jc w:val="center"/>
        <w:rPr>
          <w:rFonts w:asciiTheme="minorHAnsi" w:hAnsiTheme="minorHAnsi" w:cstheme="minorHAnsi"/>
          <w:color w:val="000000" w:themeColor="text1"/>
        </w:rPr>
      </w:pPr>
    </w:p>
    <w:p w14:paraId="1639E0E7" w14:textId="7C3F02AD" w:rsidR="0048531F" w:rsidRDefault="0048531F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br w:type="page"/>
      </w:r>
    </w:p>
    <w:p w14:paraId="1856997E" w14:textId="77777777" w:rsidR="00C9414A" w:rsidRPr="007324F9" w:rsidRDefault="00C9414A" w:rsidP="007324F9">
      <w:pPr>
        <w:jc w:val="center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54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3"/>
        <w:gridCol w:w="13324"/>
        <w:gridCol w:w="1276"/>
      </w:tblGrid>
      <w:tr w:rsidR="00C65A0F" w:rsidRPr="007324F9" w14:paraId="0F6088D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C65A0F" w:rsidRPr="0048531F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1332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C65A0F" w:rsidRPr="0048531F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Session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CBB0FF8" w14:textId="77777777" w:rsidR="00C65A0F" w:rsidRPr="0048531F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Tdocs by submission deadline</w:t>
            </w:r>
          </w:p>
        </w:tc>
      </w:tr>
      <w:tr w:rsidR="00CC1DB0" w:rsidRPr="007324F9" w14:paraId="6B78A215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567802" w:rsidRPr="0048531F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567802" w:rsidRPr="0048531F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OAM&amp;P Plenary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3626BB" w14:textId="62BD4EC5" w:rsidR="00567802" w:rsidRPr="0048531F" w:rsidRDefault="00061B7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10</w:t>
            </w:r>
          </w:p>
        </w:tc>
      </w:tr>
      <w:tr w:rsidR="00CC1DB0" w:rsidRPr="007324F9" w14:paraId="6A0E6D90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567802" w:rsidRPr="0048531F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567802" w:rsidRPr="0048531F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New OAM&amp;P Work Item proposals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023094" w14:textId="00642020" w:rsidR="00567802" w:rsidRPr="0048531F" w:rsidRDefault="00BB76B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0</w:t>
            </w:r>
          </w:p>
        </w:tc>
      </w:tr>
      <w:tr w:rsidR="00CC1DB0" w:rsidRPr="007324F9" w14:paraId="58F295C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567802" w:rsidRPr="0048531F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77777777" w:rsidR="00567802" w:rsidRPr="0048531F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OAM&amp;P Maintenance and Rel-1</w:t>
            </w:r>
            <w:r w:rsidR="00657AEE"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5</w:t>
            </w: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 small Enhancements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5AE75" w14:textId="42A75C5A" w:rsidR="00567802" w:rsidRPr="0048531F" w:rsidRDefault="00061B7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3</w:t>
            </w:r>
          </w:p>
        </w:tc>
      </w:tr>
      <w:tr w:rsidR="00546698" w:rsidRPr="007324F9" w14:paraId="6F545BDE" w14:textId="77777777" w:rsidTr="000D2EE2">
        <w:trPr>
          <w:trHeight w:val="208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697E09" w14:textId="77777777" w:rsidR="00546698" w:rsidRPr="0048531F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</w:t>
            </w:r>
            <w:r w:rsidR="00B34FAE"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4</w:t>
            </w: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511B0" w14:textId="251D9665" w:rsidR="00546698" w:rsidRPr="0048531F" w:rsidRDefault="00BF7099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BF7099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Management and orchestration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544E80" w14:textId="66D7DBC6" w:rsidR="00546698" w:rsidRPr="0048531F" w:rsidRDefault="00061B78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35</w:t>
            </w:r>
          </w:p>
        </w:tc>
      </w:tr>
      <w:tr w:rsidR="00546698" w:rsidRPr="007324F9" w14:paraId="2E52BFF3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553C8D" w14:textId="77777777" w:rsidR="00546698" w:rsidRPr="0048531F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</w:t>
            </w:r>
            <w:r w:rsidR="0095210A"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4</w:t>
            </w: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0AC16" w14:textId="13CF0686" w:rsidR="00546698" w:rsidRPr="0048531F" w:rsidRDefault="00367313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36731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Provisioning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3D6B10B" w14:textId="73A57764" w:rsidR="0095210A" w:rsidRPr="0048531F" w:rsidRDefault="007928B9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25</w:t>
            </w:r>
          </w:p>
        </w:tc>
      </w:tr>
      <w:tr w:rsidR="00657AEE" w:rsidRPr="007324F9" w14:paraId="6406EFF1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9A95A9" w14:textId="77777777" w:rsidR="00657AEE" w:rsidRPr="0048531F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</w:t>
            </w:r>
            <w:r w:rsidR="0095210A"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4</w:t>
            </w: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6C39B4" w14:textId="1353F72C" w:rsidR="00657AEE" w:rsidRPr="0048531F" w:rsidRDefault="007E66D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7E66DE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Network Resource Model (NRM)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EE88E8" w14:textId="00C8E32C" w:rsidR="00880A0A" w:rsidRPr="0048531F" w:rsidRDefault="002256D1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15</w:t>
            </w:r>
          </w:p>
        </w:tc>
      </w:tr>
      <w:tr w:rsidR="007E66DE" w:rsidRPr="007324F9" w14:paraId="532D6B2C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3FD172" w14:textId="77777777" w:rsidR="007E66DE" w:rsidRPr="0048531F" w:rsidRDefault="007E66DE" w:rsidP="007E66DE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52C4DF" w14:textId="1A1AE8F4" w:rsidR="007E66DE" w:rsidRPr="0048531F" w:rsidRDefault="002256D1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2256D1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Fault Supervision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E57A3A3" w14:textId="1567A61F" w:rsidR="007E66DE" w:rsidRPr="0048531F" w:rsidRDefault="002256D1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9</w:t>
            </w:r>
          </w:p>
        </w:tc>
      </w:tr>
      <w:tr w:rsidR="007E66DE" w:rsidRPr="007324F9" w14:paraId="689BD923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075515A" w14:textId="37EACA46" w:rsidR="007E66DE" w:rsidRPr="0048531F" w:rsidRDefault="007E66DE" w:rsidP="007E66DE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FBE9F6A" w14:textId="03D51E8D" w:rsidR="007E66DE" w:rsidRPr="0048531F" w:rsidRDefault="002256D1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2256D1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Assurance data and Performance Management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F6AEC7" w14:textId="361F6550" w:rsidR="007E66DE" w:rsidRPr="0048531F" w:rsidRDefault="002256D1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24</w:t>
            </w:r>
          </w:p>
        </w:tc>
      </w:tr>
      <w:tr w:rsidR="007E66DE" w:rsidRPr="007324F9" w14:paraId="296EA62E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DE6138B" w14:textId="59E8AC6C" w:rsidR="007E66DE" w:rsidRPr="0048531F" w:rsidRDefault="007E66DE" w:rsidP="007E66DE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8890B1" w14:textId="20BCAF37" w:rsidR="007E66DE" w:rsidRPr="0048531F" w:rsidRDefault="002256D1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2256D1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5G Trace management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8239DEF" w14:textId="019A982B" w:rsidR="007E66DE" w:rsidRPr="0048531F" w:rsidRDefault="002256D1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0</w:t>
            </w:r>
          </w:p>
        </w:tc>
      </w:tr>
      <w:tr w:rsidR="007E66DE" w:rsidRPr="007324F9" w14:paraId="0F26F412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4E9E9B6" w14:textId="7B06A8BF" w:rsidR="007E66DE" w:rsidRPr="0048531F" w:rsidRDefault="007E66DE" w:rsidP="007E66DE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B7AB07" w14:textId="2182AAB7" w:rsidR="007E66DE" w:rsidRPr="0048531F" w:rsidRDefault="002256D1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2256D1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Management and virtualization aspects of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29296C" w14:textId="0F7BBBEF" w:rsidR="007E66DE" w:rsidRPr="0048531F" w:rsidRDefault="002256D1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10</w:t>
            </w:r>
          </w:p>
        </w:tc>
      </w:tr>
      <w:tr w:rsidR="007E66DE" w:rsidRPr="007324F9" w14:paraId="4F099EBB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46E163A" w14:textId="7FCDCCCE" w:rsidR="007E66DE" w:rsidRPr="0048531F" w:rsidRDefault="007E66DE" w:rsidP="007E66DE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57980B" w14:textId="7D17EFC9" w:rsidR="007E66DE" w:rsidRPr="0048531F" w:rsidRDefault="00686EBC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686EBC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Control and monitoring of Power, Energy and Environmental (PEE) parameters in Radio Access Networks (RAN)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170CA32" w14:textId="13E95E52" w:rsidR="007E66DE" w:rsidRPr="0048531F" w:rsidRDefault="00686EBC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16</w:t>
            </w:r>
          </w:p>
        </w:tc>
      </w:tr>
      <w:tr w:rsidR="007E66DE" w:rsidRPr="007324F9" w14:paraId="7D095632" w14:textId="77777777" w:rsidTr="00476CD3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F1B391C" w14:textId="78D3A5C1" w:rsidR="007E66DE" w:rsidRPr="0048531F" w:rsidRDefault="007E66DE" w:rsidP="007E66DE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6AC476" w14:textId="0C5490CB" w:rsidR="007E66DE" w:rsidRPr="0048531F" w:rsidRDefault="00686EBC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 w:rsidRPr="00686EBC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Management of QoE measurement collection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4FF9BD1" w14:textId="234362DC" w:rsidR="007E66DE" w:rsidRPr="0048531F" w:rsidRDefault="00686EBC" w:rsidP="007E66DE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eastAsia="ja-JP"/>
              </w:rPr>
              <w:t>4</w:t>
            </w:r>
          </w:p>
        </w:tc>
      </w:tr>
      <w:tr w:rsidR="0095210A" w:rsidRPr="007324F9" w14:paraId="426354A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767149" w14:textId="5443F82D" w:rsidR="0095210A" w:rsidRPr="0048531F" w:rsidRDefault="0095210A" w:rsidP="00BF709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</w:t>
            </w:r>
            <w:r w:rsidR="00BF7099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E4F3C2" w14:textId="77777777" w:rsidR="0095210A" w:rsidRPr="0048531F" w:rsidRDefault="0095210A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48531F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Self-Organizing Networks (SON) for Active Antenna System (AAS) deployment management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682513" w14:textId="4E94BAFA" w:rsidR="0095210A" w:rsidRPr="0048531F" w:rsidRDefault="00BF7099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0</w:t>
            </w:r>
          </w:p>
        </w:tc>
      </w:tr>
      <w:tr w:rsidR="00367313" w:rsidRPr="007324F9" w14:paraId="2CDECB19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805421" w14:textId="4D5C764A" w:rsidR="00367313" w:rsidRPr="0048531F" w:rsidRDefault="00367313" w:rsidP="00BF709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6.4.11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2858E6" w14:textId="535E2C5F" w:rsidR="00367313" w:rsidRPr="0048531F" w:rsidRDefault="00367313" w:rsidP="00367313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48531F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REST</w:t>
            </w: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 xml:space="preserve"> </w:t>
            </w:r>
            <w:r w:rsidRPr="0048531F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Solution Set</w:t>
            </w: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0E71A0A" w14:textId="5ED9095C" w:rsidR="00367313" w:rsidRDefault="00367313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3</w:t>
            </w:r>
          </w:p>
        </w:tc>
      </w:tr>
      <w:tr w:rsidR="00367313" w:rsidRPr="007324F9" w14:paraId="179E4B77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CF6E080" w14:textId="3220DD35" w:rsidR="00367313" w:rsidRDefault="00367313" w:rsidP="00BF709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6.4.12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0F6618" w14:textId="05A33D57" w:rsidR="00367313" w:rsidRPr="0048531F" w:rsidRDefault="00367313" w:rsidP="00367313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367313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Management Enhancement for EPC CUPS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7CC6729" w14:textId="6274E568" w:rsidR="00367313" w:rsidRDefault="00367313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1</w:t>
            </w:r>
          </w:p>
        </w:tc>
      </w:tr>
      <w:tr w:rsidR="002D2216" w:rsidRPr="007324F9" w14:paraId="454FD31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A530FD" w14:textId="317FE981" w:rsidR="002D2216" w:rsidRPr="0048531F" w:rsidRDefault="002D2216" w:rsidP="002D221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6.5.1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8554C07" w14:textId="46BD43B3" w:rsidR="002D2216" w:rsidRPr="0048531F" w:rsidRDefault="002D221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2D2216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Study on Management aspects of selected IoT-related features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527499" w14:textId="68CB4042" w:rsidR="002D2216" w:rsidRPr="0048531F" w:rsidRDefault="002D221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2</w:t>
            </w:r>
          </w:p>
        </w:tc>
      </w:tr>
      <w:tr w:rsidR="002D2216" w:rsidRPr="007324F9" w14:paraId="379A8AF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6129F0" w14:textId="132DD85A" w:rsidR="002D2216" w:rsidRPr="0048531F" w:rsidRDefault="002D2216" w:rsidP="002D221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6.5.2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492B236" w14:textId="6A435639" w:rsidR="002D2216" w:rsidRPr="0048531F" w:rsidRDefault="002D221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2D2216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Study on OAM aspects of LTE and WLAN integration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CB62D0" w14:textId="344FB20F" w:rsidR="002D2216" w:rsidRPr="0048531F" w:rsidRDefault="002D221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7</w:t>
            </w:r>
          </w:p>
        </w:tc>
      </w:tr>
      <w:tr w:rsidR="002D2216" w:rsidRPr="007324F9" w14:paraId="728D3720" w14:textId="77777777" w:rsidTr="008E7679">
        <w:trPr>
          <w:trHeight w:val="57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60D1AA0B" w:rsidR="002D2216" w:rsidRPr="0048531F" w:rsidRDefault="002D2216" w:rsidP="002D221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6.5.3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DACD397" w14:textId="46D1A24F" w:rsidR="002D2216" w:rsidRPr="0048531F" w:rsidRDefault="002D221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2D2216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Study on network policy management for mobile networks based on NFV scenarios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3E4941" w14:textId="734C7C60" w:rsidR="002D2216" w:rsidRPr="0048531F" w:rsidRDefault="002D221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2</w:t>
            </w:r>
          </w:p>
        </w:tc>
      </w:tr>
      <w:tr w:rsidR="002D2216" w:rsidRPr="007324F9" w14:paraId="4DADACB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66754E6C" w:rsidR="002D2216" w:rsidRPr="0048531F" w:rsidRDefault="002D2216" w:rsidP="002D221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6.5.4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632337D" w14:textId="2ACBB92B" w:rsidR="002D2216" w:rsidRPr="0048531F" w:rsidRDefault="00511D5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511D56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Study on system and functional aspects of Energy Efficiency in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EE0E76" w14:textId="648B6D94" w:rsidR="002D2216" w:rsidRPr="0048531F" w:rsidRDefault="00511D5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3</w:t>
            </w:r>
          </w:p>
        </w:tc>
      </w:tr>
      <w:tr w:rsidR="002D2216" w:rsidRPr="007324F9" w14:paraId="45B10A83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7B40D3E" w14:textId="045FB988" w:rsidR="002D2216" w:rsidRPr="0048531F" w:rsidRDefault="002D2216" w:rsidP="002D2216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6.5.5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6CFDA8" w14:textId="7365FACE" w:rsidR="002D2216" w:rsidRPr="0048531F" w:rsidRDefault="00511D5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 w:rsidRPr="00511D56"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Study on integration of ONAP DCAE and 3GPP management architecture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4BF2DE" w14:textId="2A53A80C" w:rsidR="002D2216" w:rsidRPr="0048531F" w:rsidRDefault="00511D56" w:rsidP="002D2216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sz w:val="18"/>
                <w:szCs w:val="18"/>
                <w:lang w:val="en-US" w:eastAsia="ja-JP"/>
              </w:rPr>
              <w:t>3</w:t>
            </w:r>
          </w:p>
        </w:tc>
      </w:tr>
    </w:tbl>
    <w:p w14:paraId="46871805" w14:textId="77777777" w:rsidR="0094352A" w:rsidRPr="007324F9" w:rsidRDefault="0094352A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410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3118"/>
      </w:tblGrid>
      <w:tr w:rsidR="0094352A" w:rsidRPr="007324F9" w14:paraId="008907E1" w14:textId="77777777" w:rsidTr="000D2EE2">
        <w:trPr>
          <w:trHeight w:val="405"/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7B155B4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Meeting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931A4B7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Tdocs by submission deadline</w:t>
            </w:r>
          </w:p>
        </w:tc>
      </w:tr>
      <w:tr w:rsidR="0094352A" w:rsidRPr="007324F9" w14:paraId="50847FE0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3FFFEE8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109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EE2DEA7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120</w:t>
            </w:r>
          </w:p>
        </w:tc>
      </w:tr>
      <w:tr w:rsidR="0094352A" w:rsidRPr="007324F9" w14:paraId="031C424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2A9659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110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AD68796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137</w:t>
            </w:r>
          </w:p>
        </w:tc>
      </w:tr>
      <w:tr w:rsidR="0094352A" w:rsidRPr="007324F9" w14:paraId="1F9B0898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26C3BA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111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2FAA09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118</w:t>
            </w:r>
          </w:p>
        </w:tc>
      </w:tr>
      <w:tr w:rsidR="0094352A" w:rsidRPr="007324F9" w14:paraId="334759DE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9A56339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112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8DC376D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181</w:t>
            </w:r>
          </w:p>
        </w:tc>
      </w:tr>
      <w:tr w:rsidR="0094352A" w:rsidRPr="007324F9" w14:paraId="51BAE02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34F6A7F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113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B5639A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198</w:t>
            </w:r>
          </w:p>
        </w:tc>
      </w:tr>
      <w:tr w:rsidR="0094352A" w:rsidRPr="007324F9" w14:paraId="22C04EF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9358CB7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114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663EE78" w14:textId="77777777" w:rsidR="0094352A" w:rsidRPr="0048531F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180</w:t>
            </w:r>
          </w:p>
        </w:tc>
      </w:tr>
      <w:tr w:rsidR="00E076B8" w:rsidRPr="007324F9" w14:paraId="48A59DC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FB76B3" w14:textId="77777777" w:rsidR="00E076B8" w:rsidRPr="0048531F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115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B0562A1" w14:textId="77777777" w:rsidR="00E076B8" w:rsidRPr="0048531F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183</w:t>
            </w:r>
          </w:p>
        </w:tc>
      </w:tr>
      <w:tr w:rsidR="00613442" w:rsidRPr="007324F9" w14:paraId="3A5D264C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A1CCEB" w14:textId="15BADF5C" w:rsidR="00613442" w:rsidRPr="0048531F" w:rsidRDefault="0061344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116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F2AE3" w14:textId="48B23650" w:rsidR="00613442" w:rsidRPr="0048531F" w:rsidRDefault="0061344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183</w:t>
            </w:r>
          </w:p>
        </w:tc>
      </w:tr>
      <w:tr w:rsidR="00613442" w:rsidRPr="007324F9" w14:paraId="51C1AD97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FB7A4D6" w14:textId="7EE9877C" w:rsidR="00613442" w:rsidRPr="0048531F" w:rsidRDefault="00613442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48531F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117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33BA1F8" w14:textId="3627EFC2" w:rsidR="00613442" w:rsidRPr="0048531F" w:rsidRDefault="00511D56" w:rsidP="00613442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172</w:t>
            </w:r>
          </w:p>
        </w:tc>
      </w:tr>
    </w:tbl>
    <w:p w14:paraId="229317AA" w14:textId="4635BD77" w:rsidR="0094352A" w:rsidRDefault="0094352A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6B25A65" w14:textId="53429833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CD5CF9E" w14:textId="718ABA3C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21787D4" w14:textId="0BC2CFEC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BAF469C" w14:textId="1E349927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62E435C6" w14:textId="67EFC724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74B7A497" w14:textId="44322001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202969C" w14:textId="4858CD1E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1C1C7B3" w14:textId="5216E2A9" w:rsidR="00114532" w:rsidRDefault="00114532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sectPr w:rsidR="00114532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0385C"/>
    <w:rsid w:val="00004D5B"/>
    <w:rsid w:val="00011066"/>
    <w:rsid w:val="00024430"/>
    <w:rsid w:val="000433C6"/>
    <w:rsid w:val="00057F82"/>
    <w:rsid w:val="000612D6"/>
    <w:rsid w:val="00061B78"/>
    <w:rsid w:val="00067ED7"/>
    <w:rsid w:val="000700DB"/>
    <w:rsid w:val="000767E7"/>
    <w:rsid w:val="00091CD1"/>
    <w:rsid w:val="00095051"/>
    <w:rsid w:val="000A16D3"/>
    <w:rsid w:val="000A469E"/>
    <w:rsid w:val="000B3862"/>
    <w:rsid w:val="000C1DC1"/>
    <w:rsid w:val="000C7635"/>
    <w:rsid w:val="000D2EE2"/>
    <w:rsid w:val="000E3686"/>
    <w:rsid w:val="000E6534"/>
    <w:rsid w:val="000F0224"/>
    <w:rsid w:val="000F5A3A"/>
    <w:rsid w:val="00112708"/>
    <w:rsid w:val="0011435B"/>
    <w:rsid w:val="00114532"/>
    <w:rsid w:val="001307D0"/>
    <w:rsid w:val="00135973"/>
    <w:rsid w:val="00143846"/>
    <w:rsid w:val="0014514C"/>
    <w:rsid w:val="00152045"/>
    <w:rsid w:val="00172552"/>
    <w:rsid w:val="001A2DD8"/>
    <w:rsid w:val="001C2ED5"/>
    <w:rsid w:val="001E199F"/>
    <w:rsid w:val="001F58F9"/>
    <w:rsid w:val="00200FEC"/>
    <w:rsid w:val="0020638A"/>
    <w:rsid w:val="0021567B"/>
    <w:rsid w:val="002168E9"/>
    <w:rsid w:val="002256D1"/>
    <w:rsid w:val="002313B4"/>
    <w:rsid w:val="00234B80"/>
    <w:rsid w:val="00255014"/>
    <w:rsid w:val="00255978"/>
    <w:rsid w:val="00256082"/>
    <w:rsid w:val="00266325"/>
    <w:rsid w:val="002C3A66"/>
    <w:rsid w:val="002C7421"/>
    <w:rsid w:val="002D2216"/>
    <w:rsid w:val="002D4E96"/>
    <w:rsid w:val="002E2FC0"/>
    <w:rsid w:val="002E6806"/>
    <w:rsid w:val="00300F63"/>
    <w:rsid w:val="003022AB"/>
    <w:rsid w:val="00304A7E"/>
    <w:rsid w:val="003119E6"/>
    <w:rsid w:val="003517EC"/>
    <w:rsid w:val="00356B1D"/>
    <w:rsid w:val="00357138"/>
    <w:rsid w:val="0036129B"/>
    <w:rsid w:val="00366EE9"/>
    <w:rsid w:val="00367313"/>
    <w:rsid w:val="003706EB"/>
    <w:rsid w:val="00371401"/>
    <w:rsid w:val="00385D54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4260D3"/>
    <w:rsid w:val="004261FD"/>
    <w:rsid w:val="00434DD8"/>
    <w:rsid w:val="0044189A"/>
    <w:rsid w:val="00456999"/>
    <w:rsid w:val="00476CC1"/>
    <w:rsid w:val="00481C72"/>
    <w:rsid w:val="0048531F"/>
    <w:rsid w:val="004856C1"/>
    <w:rsid w:val="00485D82"/>
    <w:rsid w:val="004A423F"/>
    <w:rsid w:val="004B4136"/>
    <w:rsid w:val="004C466A"/>
    <w:rsid w:val="004C5DAE"/>
    <w:rsid w:val="004C72BD"/>
    <w:rsid w:val="004D6FC9"/>
    <w:rsid w:val="004E004E"/>
    <w:rsid w:val="00500831"/>
    <w:rsid w:val="00511D56"/>
    <w:rsid w:val="00512B2C"/>
    <w:rsid w:val="005410F9"/>
    <w:rsid w:val="0054271B"/>
    <w:rsid w:val="00542EC2"/>
    <w:rsid w:val="00545938"/>
    <w:rsid w:val="00546698"/>
    <w:rsid w:val="00567802"/>
    <w:rsid w:val="00570DC9"/>
    <w:rsid w:val="00584B07"/>
    <w:rsid w:val="0059154E"/>
    <w:rsid w:val="0059470B"/>
    <w:rsid w:val="00594BA5"/>
    <w:rsid w:val="0059734A"/>
    <w:rsid w:val="005A6262"/>
    <w:rsid w:val="005B2086"/>
    <w:rsid w:val="005C642C"/>
    <w:rsid w:val="005D4AA7"/>
    <w:rsid w:val="005D7E10"/>
    <w:rsid w:val="005E24FC"/>
    <w:rsid w:val="00603CE5"/>
    <w:rsid w:val="0060712F"/>
    <w:rsid w:val="006131CA"/>
    <w:rsid w:val="00613442"/>
    <w:rsid w:val="006165FE"/>
    <w:rsid w:val="00620130"/>
    <w:rsid w:val="00625CCC"/>
    <w:rsid w:val="00626EDB"/>
    <w:rsid w:val="00630401"/>
    <w:rsid w:val="006345C0"/>
    <w:rsid w:val="00652DD4"/>
    <w:rsid w:val="00653882"/>
    <w:rsid w:val="00657AEE"/>
    <w:rsid w:val="006633D6"/>
    <w:rsid w:val="006739D5"/>
    <w:rsid w:val="00680008"/>
    <w:rsid w:val="00681306"/>
    <w:rsid w:val="00686EBC"/>
    <w:rsid w:val="00690A63"/>
    <w:rsid w:val="006938CB"/>
    <w:rsid w:val="006A0A5E"/>
    <w:rsid w:val="006B6241"/>
    <w:rsid w:val="006C317F"/>
    <w:rsid w:val="006C5B31"/>
    <w:rsid w:val="006D2CBD"/>
    <w:rsid w:val="006E2062"/>
    <w:rsid w:val="006F1BB7"/>
    <w:rsid w:val="006F3345"/>
    <w:rsid w:val="007100E3"/>
    <w:rsid w:val="00720042"/>
    <w:rsid w:val="00732161"/>
    <w:rsid w:val="007324F9"/>
    <w:rsid w:val="00733B40"/>
    <w:rsid w:val="00775829"/>
    <w:rsid w:val="007874DF"/>
    <w:rsid w:val="007928B9"/>
    <w:rsid w:val="007A2BF7"/>
    <w:rsid w:val="007B028A"/>
    <w:rsid w:val="007B78A4"/>
    <w:rsid w:val="007D4B88"/>
    <w:rsid w:val="007E66DE"/>
    <w:rsid w:val="007E7178"/>
    <w:rsid w:val="007F0027"/>
    <w:rsid w:val="007F2655"/>
    <w:rsid w:val="00810E6A"/>
    <w:rsid w:val="00816045"/>
    <w:rsid w:val="00816A0F"/>
    <w:rsid w:val="0084648D"/>
    <w:rsid w:val="00855E83"/>
    <w:rsid w:val="00880A0A"/>
    <w:rsid w:val="008905D7"/>
    <w:rsid w:val="00895038"/>
    <w:rsid w:val="00896ED5"/>
    <w:rsid w:val="008D0002"/>
    <w:rsid w:val="008D388B"/>
    <w:rsid w:val="008D4F22"/>
    <w:rsid w:val="008E7679"/>
    <w:rsid w:val="00906E20"/>
    <w:rsid w:val="009164F9"/>
    <w:rsid w:val="009220DF"/>
    <w:rsid w:val="0094352A"/>
    <w:rsid w:val="0095210A"/>
    <w:rsid w:val="00962E77"/>
    <w:rsid w:val="00974D64"/>
    <w:rsid w:val="00974DC2"/>
    <w:rsid w:val="009771EA"/>
    <w:rsid w:val="009836AF"/>
    <w:rsid w:val="00985067"/>
    <w:rsid w:val="009856FD"/>
    <w:rsid w:val="009B24D8"/>
    <w:rsid w:val="009B6781"/>
    <w:rsid w:val="009E779D"/>
    <w:rsid w:val="00A11F53"/>
    <w:rsid w:val="00A35338"/>
    <w:rsid w:val="00A409E5"/>
    <w:rsid w:val="00A47718"/>
    <w:rsid w:val="00A573DC"/>
    <w:rsid w:val="00A806B0"/>
    <w:rsid w:val="00A858CE"/>
    <w:rsid w:val="00A91F1D"/>
    <w:rsid w:val="00A965C9"/>
    <w:rsid w:val="00A975E4"/>
    <w:rsid w:val="00AA6717"/>
    <w:rsid w:val="00AD3FD2"/>
    <w:rsid w:val="00AD72CA"/>
    <w:rsid w:val="00AE088D"/>
    <w:rsid w:val="00AF00B5"/>
    <w:rsid w:val="00AF43A7"/>
    <w:rsid w:val="00B123E2"/>
    <w:rsid w:val="00B205B2"/>
    <w:rsid w:val="00B315A6"/>
    <w:rsid w:val="00B33A75"/>
    <w:rsid w:val="00B34FAE"/>
    <w:rsid w:val="00B51A60"/>
    <w:rsid w:val="00B5243C"/>
    <w:rsid w:val="00B53871"/>
    <w:rsid w:val="00B62B18"/>
    <w:rsid w:val="00B72739"/>
    <w:rsid w:val="00B77383"/>
    <w:rsid w:val="00B82D7E"/>
    <w:rsid w:val="00B95ABC"/>
    <w:rsid w:val="00BB76B8"/>
    <w:rsid w:val="00BC444C"/>
    <w:rsid w:val="00BE3A12"/>
    <w:rsid w:val="00BE7A39"/>
    <w:rsid w:val="00BF7099"/>
    <w:rsid w:val="00C010A1"/>
    <w:rsid w:val="00C10D30"/>
    <w:rsid w:val="00C16F92"/>
    <w:rsid w:val="00C21173"/>
    <w:rsid w:val="00C36312"/>
    <w:rsid w:val="00C407BB"/>
    <w:rsid w:val="00C44E1E"/>
    <w:rsid w:val="00C514C0"/>
    <w:rsid w:val="00C515DB"/>
    <w:rsid w:val="00C65A0F"/>
    <w:rsid w:val="00C70C2E"/>
    <w:rsid w:val="00C71886"/>
    <w:rsid w:val="00C8660C"/>
    <w:rsid w:val="00C918F8"/>
    <w:rsid w:val="00C9414A"/>
    <w:rsid w:val="00CB31AB"/>
    <w:rsid w:val="00CC1DB0"/>
    <w:rsid w:val="00CC6431"/>
    <w:rsid w:val="00CD305E"/>
    <w:rsid w:val="00CD4B84"/>
    <w:rsid w:val="00CE39E1"/>
    <w:rsid w:val="00CF00E1"/>
    <w:rsid w:val="00D10EF6"/>
    <w:rsid w:val="00D21B35"/>
    <w:rsid w:val="00D23A78"/>
    <w:rsid w:val="00D3245D"/>
    <w:rsid w:val="00D32502"/>
    <w:rsid w:val="00D41678"/>
    <w:rsid w:val="00D44F05"/>
    <w:rsid w:val="00D563C8"/>
    <w:rsid w:val="00D616BA"/>
    <w:rsid w:val="00D6676C"/>
    <w:rsid w:val="00D709C1"/>
    <w:rsid w:val="00D729AE"/>
    <w:rsid w:val="00D7548D"/>
    <w:rsid w:val="00D81062"/>
    <w:rsid w:val="00D948A0"/>
    <w:rsid w:val="00DB641C"/>
    <w:rsid w:val="00DC1660"/>
    <w:rsid w:val="00DD26A6"/>
    <w:rsid w:val="00DE6730"/>
    <w:rsid w:val="00DF1002"/>
    <w:rsid w:val="00DF1CF9"/>
    <w:rsid w:val="00DF2712"/>
    <w:rsid w:val="00E076B8"/>
    <w:rsid w:val="00E113BF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838F3"/>
    <w:rsid w:val="00E90F54"/>
    <w:rsid w:val="00E95745"/>
    <w:rsid w:val="00EA1C7E"/>
    <w:rsid w:val="00EA757A"/>
    <w:rsid w:val="00EC5BB1"/>
    <w:rsid w:val="00ED2DE8"/>
    <w:rsid w:val="00ED45DF"/>
    <w:rsid w:val="00EE57D2"/>
    <w:rsid w:val="00EF74ED"/>
    <w:rsid w:val="00F02468"/>
    <w:rsid w:val="00F045F8"/>
    <w:rsid w:val="00F10B9C"/>
    <w:rsid w:val="00F12B60"/>
    <w:rsid w:val="00F328DA"/>
    <w:rsid w:val="00F4291B"/>
    <w:rsid w:val="00F46D44"/>
    <w:rsid w:val="00F5027F"/>
    <w:rsid w:val="00F530E2"/>
    <w:rsid w:val="00F542BF"/>
    <w:rsid w:val="00F6479E"/>
    <w:rsid w:val="00F706A3"/>
    <w:rsid w:val="00F75016"/>
    <w:rsid w:val="00F758D6"/>
    <w:rsid w:val="00F85A1C"/>
    <w:rsid w:val="00F86545"/>
    <w:rsid w:val="00F92623"/>
    <w:rsid w:val="00F93AFA"/>
    <w:rsid w:val="00FA447B"/>
    <w:rsid w:val="00FB5645"/>
    <w:rsid w:val="00FB7B42"/>
    <w:rsid w:val="00FD0AF4"/>
    <w:rsid w:val="00FE0B5E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6401588E-BEDA-440E-8D83-F4AE8D486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531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Christiantoche</dc:creator>
  <cp:lastModifiedBy>Christian Toche</cp:lastModifiedBy>
  <cp:revision>5</cp:revision>
  <dcterms:created xsi:type="dcterms:W3CDTF">2018-01-29T09:39:00Z</dcterms:created>
  <dcterms:modified xsi:type="dcterms:W3CDTF">2018-01-29T09:43:00Z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1517218929</vt:lpwstr>
  </property>
</Properties>
</file>